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Pieczęć lakowa z inicjałami - jak może być wykorzystana?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pieczęć lakowa z inicjałami może być wykorzystana przy zaproszeniach ślubnych.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Pieczęć na zaproszeniu weselnym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2020 roku planujesz ceremonię zaślubin z pewnością Twoja uwaga jest zajęta załatwianiem wszelakich spraw związanym z owym wydarzeniem. Trzeba nie tylko załatwić formalności, wybrać kreacje, zaaranżować przyjęcie weselne ale także zaprosić rodzinę, znajomych i bliskich. Zaproszenia zatem to istotna kwestia, bez gości bowiem wielu z nas nie wyobraża sobie ceremonii. W branży ślubnej od jakiegoś czasu bardzo popularne są oryginalne zaproszenia, wykorzystujące kaligrafię w kolorze złotym lub srebrnym czy też na kopertach umieszczana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pieczęć lakowa z inicjałami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Państwa Młodych.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Pieczęć lakowa z inicjałami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Zaproszenia możesz oczywiście zamówić wybierając ich projekt na podstawie najmniejszych nawet szczegółów. Ci z Was, którzy posiadają zdolności manualne mogą wykonać je w całości lub części samodzielnie. Dobrym rozwiązaniem jest zamówienie samych kart informacyjnych i dokupienie kopert niezależnie. A </w:t>
      </w:r>
      <w:r>
        <w:rPr>
          <w:rFonts w:ascii="calibri" w:hAnsi="calibri" w:eastAsia="calibri" w:cs="calibri"/>
          <w:sz w:val="24"/>
          <w:szCs w:val="24"/>
          <w:b/>
        </w:rPr>
        <w:t xml:space="preserve">pieczęć lakowa z inicjałami</w:t>
      </w:r>
      <w:r>
        <w:rPr>
          <w:rFonts w:ascii="calibri" w:hAnsi="calibri" w:eastAsia="calibri" w:cs="calibri"/>
          <w:sz w:val="24"/>
          <w:szCs w:val="24"/>
        </w:rPr>
        <w:t xml:space="preserve"> pary młodej w wybranym przez Was kolorze, będzie doskonałą dekoracją zaproszenia i do tego niesamowicie elegancką! Zestawy do lakowania i pieczęci dostępne są online w sklepie Calligrafun - sprawdź to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l/c/Zestawy-do-lakowania/20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2026-01-03T02:04:31+01:00</dcterms:created>
  <dcterms:modified xsi:type="dcterms:W3CDTF">2026-01-03T02:04:31+01:00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