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ołówek automatyczny pentel orenz biały?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co kupić dla rysownika na święta. Być może będzie to ołówek automatyczny pentel orenz biały? Sprawdź w treści blogposta!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Ołówek automatyczny pentel orenz biały - prezent dla fanów rysunku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idealnego prezentu dla osób które pasjonują się rysunkiem bądź też jest to i hobby czy też wykonują rysunki zawodowo z pewnością warto zainteresować się akcesoriami do rysunku takimi jak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ołówek automatyczny pentel orenz biały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Designerski ołówek i inne akcesoria dla rysowników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Kompletując gwiazdkowe prezenty z okazji Bożego Narodzenia możemy posiłkować się zainteresowaniami, bądź też hobby osoby, którą chcemy obdarować. Jeżeli bliski lubi rysować </w:t>
      </w:r>
      <w:r>
        <w:rPr>
          <w:rFonts w:ascii="calibri" w:hAnsi="calibri" w:eastAsia="calibri" w:cs="calibri"/>
          <w:sz w:val="24"/>
          <w:szCs w:val="24"/>
          <w:b/>
        </w:rPr>
        <w:t xml:space="preserve">ołówek automatyczny Pentel orenz biały,</w:t>
      </w:r>
      <w:r>
        <w:rPr>
          <w:rFonts w:ascii="calibri" w:hAnsi="calibri" w:eastAsia="calibri" w:cs="calibri"/>
          <w:sz w:val="24"/>
          <w:szCs w:val="24"/>
        </w:rPr>
        <w:t xml:space="preserve"> dobrej jakości papiery ozdobne, podręczniki do rysunku, do kaligrafii czy typografii są to produkty, które z pewnością spotkają się z zadowoleniem a jednocześnie będą funkcjonalne!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Ołówek automatyczny pentel orenz biały z oferty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Calligrafun to miejsce w sieci, które oferuje szereg akcesorii do pisania i rysunku także do kaligrafii czy grush letteringu.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Ołówek automatyczny pentel orenz biały</w:t>
      </w:r>
      <w:r>
        <w:rPr>
          <w:rFonts w:ascii="calibri" w:hAnsi="calibri" w:eastAsia="calibri" w:cs="calibri"/>
          <w:sz w:val="24"/>
          <w:szCs w:val="24"/>
        </w:rPr>
        <w:t xml:space="preserve"> to precyzyjne pisanie bez konieczności wysuwania grafitu. Dzięki takiej formie grafit nie łamie się podczas pisania! Produkt będzie stanowić doskonały dodatek do prezentu na Boże Narodzenie.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olowek-automatyczny-pentel-orenz-bialy-02m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2026-03-12T10:50:45+01:00</dcterms:created>
  <dcterms:modified xsi:type="dcterms:W3CDTF">2026-03-12T10:50:45+01:00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