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zainwestować w podręczniki do nauki kaligrafii?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w jaki sposób opanować naukę pięknego pisania? Czy pomocne będą podręczniki do nauki kaligrafii? Przeczytasz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podręczniki do nauki kaligrafii?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Kaligrafia, czyli sztuka pięknego i starannego pisania, która aktualnie przeżywa istny renesans to umiejętności, które można ćwiczyć pod czujnym okiem specjalistów z tej dziedziny na wszelakich kursach kaligrafii. Niemniej jednak możemy również zaopatrzyć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podręczniki do nauki kaligrafii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zgłębiać tajniki sztuki pisania w domowym zaciszu.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samodzielnie nauczyć się kaligrafii?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zdecydujemy się na konkretne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podręczniki do nauki kaligrafii</w:t>
      </w:r>
      <w:r>
        <w:rPr>
          <w:rFonts w:ascii="calibri" w:hAnsi="calibri" w:eastAsia="calibri" w:cs="calibri"/>
          <w:sz w:val="24"/>
          <w:szCs w:val="24"/>
        </w:rPr>
        <w:t xml:space="preserve">, warto wiedzieć, że istnieje kilka, różnych czcionek kaligraficznych, których naukę możemy rozpocząć od specjalnych zeszytów ćwiczeń czy zaznajamiając się z tematyką dotyczącą kaligrafii na poświęconych temu stronach internetowych czy blogach.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Podręczniki do nauki kaligrafii w sklepie online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zdecydujemy, że chcemy uczycić z kaligrafii nowe hobby lub też zdobyć umiejętności wyrafinowanego pisania, ponieważ będą przydatne w naszej pracy zawodowej, wtedy warto odwiedzić sklep online Calligrafun. Znajdziemy w nim nie tylko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podręczniki do nauki kaligrafii</w:t>
      </w:r>
      <w:r>
        <w:rPr>
          <w:rFonts w:ascii="calibri" w:hAnsi="calibri" w:eastAsia="calibri" w:cs="calibri"/>
          <w:sz w:val="24"/>
          <w:szCs w:val="24"/>
        </w:rPr>
        <w:t xml:space="preserve"> ale również przybory do pisania takie jak specjalne zeszyty, tusze oraz stalówki, pisaki i pióra oraz kałamarze, dozowniki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ksiazki-do-kaligrafi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2024-05-15T03:03:13+02:00</dcterms:created>
  <dcterms:modified xsi:type="dcterms:W3CDTF">2024-05-15T03:03:13+02:00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