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lak do pistoleru na gorąco herbin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wyposażenie plastyczne takie jak złoty lak do pistoleru na gorąco herbin a także przybory do pisania czy rysunku. Sprawdź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lak do pistoleru na gorąco herbin i inne akcesoria plastyczne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kupować wysokiej klasy akcesoria plastyczne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złoty lak do pistoleru na gorąco herbin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Sklep online Calligrafun a wyposażenie dla kaligrafa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zawodów wymaga od pracownika konkretnego wyposażenia, by ten mógł odpowiednio wykonywać obowiązki pracownicze. Dla pracownika biurowego będzie to na przykład komputer, dla budowlańca narzędzia, dla nauczyciela podręcznik a dla kaligrafa czy grafika akcesoria plastyczne i przybory do pisania. W sklepie online Calligrafun znajdziemy wyselekcjonowane przybory, z ktorych korzystać mogą artyści, rysownicy, graficy, architekci czy osoby zajmujące się kaligrafią. Szczególną uwagę pragniemy zwrócić na </w:t>
      </w:r>
      <w:r>
        <w:rPr>
          <w:rFonts w:ascii="calibri" w:hAnsi="calibri" w:eastAsia="calibri" w:cs="calibri"/>
          <w:sz w:val="24"/>
          <w:szCs w:val="24"/>
          <w:b/>
        </w:rPr>
        <w:t xml:space="preserve">złoty lak do pistoleru na gorąco herbin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Złoty lak do pistoleru na gorąco herbin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szybko i efektywnie zalakować duże ilości kopert, lak do pistoletu jest jednym z najlepszych rozwiązań, dostępnych na rynku. Zarówno sam pistolet jak i kolorowe laki znajdziesz w sklepie online Calligrafun.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lak do pistoleru na gorąco herbin</w:t>
      </w:r>
      <w:r>
        <w:rPr>
          <w:rFonts w:ascii="calibri" w:hAnsi="calibri" w:eastAsia="calibri" w:cs="calibri"/>
          <w:sz w:val="24"/>
          <w:szCs w:val="24"/>
        </w:rPr>
        <w:t xml:space="preserve"> i inne propozycje, w katalogu online sklepu z wyposażeniem plastycznym i piśmienniczym.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zloty-lak-do-pistoletu-herbin-6sz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2024-05-15T01:45:03+02:00</dcterms:created>
  <dcterms:modified xsi:type="dcterms:W3CDTF">2024-05-15T01:45:03+02:00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