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abt manga shojo ze sklepu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 dlaczego zestaw abt manga shojo to jeden z produktów, który warto wypróbować jesienną porą.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zestaw manga do jesieni?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rozpoczynającą się jesienią z pewnością wielu z was zapragnie wypełnić długie, jesienne wieczory swoimi ulubionymi czynnościami. Dla jednych będzie to nadrabianie zaległości związanej z pozycjami literackimi, inni będą oglądać ulubione seriale czy światowe hity, natomiast ci, którzy są fanami rysunku, bądź kaligrafii z pewnością ten ponury, jesienny czas wykorzystają na to by stworzyć nie jedno ale kilkanaście swoich dzieł. By tak uczynić, każdy rysownik amator czy profesjonalista musi zaopatrzyć się w odpowiednie wyposażenie czy też wypróbować rynkowe nowości. Jednym z nich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zestaw abt manga shojo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Kiedy warto go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abt manga shojo - jak go wykorzystać jesienną porą?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zestaw brush penów stworzony przez popularną, japońską markę TomBow składa się z 9 kolorów z palety tombow.oraz z blendera. W </w:t>
      </w:r>
      <w:r>
        <w:rPr>
          <w:rFonts w:ascii="calibri" w:hAnsi="calibri" w:eastAsia="calibri" w:cs="calibri"/>
          <w:sz w:val="24"/>
          <w:szCs w:val="24"/>
          <w:b/>
        </w:rPr>
        <w:t xml:space="preserve">zestawie abt manga shojo</w:t>
      </w:r>
      <w:r>
        <w:rPr>
          <w:rFonts w:ascii="calibri" w:hAnsi="calibri" w:eastAsia="calibri" w:cs="calibri"/>
          <w:sz w:val="24"/>
          <w:szCs w:val="24"/>
        </w:rPr>
        <w:t xml:space="preserve"> znajdziemy dwustronne brush peny z cienką końcówką do rysowania bardzo precyzyjnych linii oraz tą szeroką, która przyda się na przykład do nanoszenia tuszu powierzchniowo. Dlaczego akurat jesienią polecamy ten zestaw? Ponieważ z jego pomocą łatwo można stworzyć niesamowite dzieła nawiązujące do jesiennych barw oraz tworzyć rysunki czy też komiksy lub inne ilustracje przypominające efekt akwareli.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taw-abt-manga-shojo-10-sz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2024-11-01T01:35:18+01:00</dcterms:created>
  <dcterms:modified xsi:type="dcterms:W3CDTF">2024-11-01T01:35:18+01:00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